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/>
      </w:pPr>
      <w:r>
        <w:rPr/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/>
      </w:pPr>
      <w:r>
        <w:rPr/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/>
      </w:pPr>
      <w:r>
        <w:rPr/>
      </w:r>
    </w:p>
    <w:p>
      <w:pPr>
        <w:pStyle w:val="Normal1"/>
        <w:keepNext w:val="true"/>
        <w:widowControl/>
        <w:tabs>
          <w:tab w:val="clear" w:pos="720"/>
          <w:tab w:val="left" w:pos="2280" w:leader="none"/>
        </w:tabs>
        <w:spacing w:lineRule="auto" w:line="240" w:before="240" w:after="120"/>
        <w:ind w:right="-30" w:hanging="0"/>
        <w:jc w:val="center"/>
        <w:rPr>
          <w:rFonts w:ascii="Liberation Sans" w:hAnsi="Liberation Sans" w:eastAsia="Liberation Sans" w:cs="Liberation Sans"/>
          <w:sz w:val="28"/>
          <w:szCs w:val="28"/>
        </w:rPr>
      </w:pPr>
      <w:r>
        <w:rPr/>
        <w:drawing>
          <wp:inline distT="0" distB="0" distL="0" distR="0">
            <wp:extent cx="571500" cy="571500"/>
            <wp:effectExtent l="0" t="0" r="0" b="0"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1"/>
        <w:keepNext w:val="true"/>
        <w:widowControl/>
        <w:tabs>
          <w:tab w:val="clear" w:pos="720"/>
          <w:tab w:val="left" w:pos="2280" w:leader="none"/>
        </w:tabs>
        <w:spacing w:lineRule="auto" w:line="240" w:before="60" w:after="60"/>
        <w:ind w:right="-30" w:hanging="0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b/>
          <w:sz w:val="20"/>
          <w:szCs w:val="20"/>
        </w:rPr>
        <w:t>Ministério da Educação</w:t>
      </w:r>
    </w:p>
    <w:p>
      <w:pPr>
        <w:pStyle w:val="Normal1"/>
        <w:keepNext w:val="true"/>
        <w:widowControl/>
        <w:tabs>
          <w:tab w:val="clear" w:pos="720"/>
          <w:tab w:val="left" w:pos="2280" w:leader="none"/>
        </w:tabs>
        <w:spacing w:lineRule="auto" w:line="240" w:before="60" w:after="60"/>
        <w:ind w:right="-30" w:hanging="0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  <w:t>Instituto Federal do Espírito Santo</w:t>
      </w:r>
    </w:p>
    <w:p>
      <w:pPr>
        <w:pStyle w:val="Normal1"/>
        <w:keepNext w:val="false"/>
        <w:keepLines w:val="false"/>
        <w:widowControl w:val="false"/>
        <w:pBdr/>
        <w:shd w:val="clear" w:fill="auto"/>
        <w:tabs>
          <w:tab w:val="clear" w:pos="720"/>
          <w:tab w:val="left" w:pos="3360" w:leader="none"/>
        </w:tabs>
        <w:spacing w:lineRule="auto" w:line="240" w:before="113" w:after="0"/>
        <w:ind w:left="0" w:right="0" w:hanging="0"/>
        <w:jc w:val="center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  <w:t>Campus Serra</w:t>
      </w:r>
    </w:p>
    <w:p>
      <w:pPr>
        <w:pStyle w:val="Normal1"/>
        <w:keepNext w:val="false"/>
        <w:keepLines w:val="false"/>
        <w:widowControl w:val="false"/>
        <w:pBdr/>
        <w:shd w:val="clear" w:fill="auto"/>
        <w:tabs>
          <w:tab w:val="clear" w:pos="720"/>
          <w:tab w:val="left" w:pos="3360" w:leader="none"/>
        </w:tabs>
        <w:spacing w:lineRule="auto" w:line="240" w:before="113" w:after="0"/>
        <w:ind w:left="0" w:right="0" w:hanging="0"/>
        <w:jc w:val="center"/>
        <w:rPr>
          <w:rFonts w:ascii="Calibri" w:hAnsi="Calibri" w:eastAsia="Calibri" w:cs="Calibri"/>
          <w:b/>
          <w:b/>
          <w:sz w:val="22"/>
          <w:szCs w:val="22"/>
        </w:rPr>
      </w:pPr>
      <w:r>
        <w:rPr>
          <w:rFonts w:eastAsia="Calibri" w:cs="Calibri" w:ascii="Calibri" w:hAnsi="Calibri"/>
          <w:b/>
          <w:sz w:val="22"/>
          <w:szCs w:val="22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tabs>
          <w:tab w:val="clear" w:pos="720"/>
          <w:tab w:val="left" w:pos="3360" w:leader="none"/>
        </w:tabs>
        <w:spacing w:lineRule="auto" w:line="240" w:before="113" w:after="0"/>
        <w:ind w:left="0" w:right="0" w:hanging="0"/>
        <w:jc w:val="center"/>
        <w:rPr>
          <w:rFonts w:ascii="Calibri" w:hAnsi="Calibri" w:eastAsia="Calibri" w:cs="Calibri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2"/>
          <w:szCs w:val="22"/>
          <w:u w:val="none"/>
          <w:vertAlign w:val="baseline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ANEXO IV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113" w:after="0"/>
        <w:ind w:left="23" w:right="0" w:hanging="0"/>
        <w:jc w:val="center"/>
        <w:rPr>
          <w:rFonts w:ascii="Calibri" w:hAnsi="Calibri" w:eastAsia="Calibri" w:cs="Calibri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2"/>
          <w:szCs w:val="22"/>
          <w:u w:val="none"/>
          <w:vertAlign w:val="baseline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DECLARAÇÃO DE QUALIDADE AMBIENTAL E SUSTENTABILIDADE SOCIOAMBIENTAL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113" w:after="0"/>
        <w:ind w:left="0" w:right="0" w:hanging="0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113" w:after="0"/>
        <w:ind w:left="0" w:right="0" w:hanging="0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360" w:before="113" w:after="0"/>
        <w:ind w:left="102" w:right="57" w:hanging="0"/>
        <w:jc w:val="both"/>
        <w:rPr>
          <w:rFonts w:ascii="Liberation Serif" w:hAnsi="Liberation Serif" w:eastAsia="Liberation Serif" w:cs="Liberation Serif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bookmarkStart w:id="0" w:name="_heading=h.gjdgxs"/>
      <w:bookmarkEnd w:id="0"/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Para fins de participação na Licitação RDC Eletrônico </w:t>
      </w:r>
      <w:r>
        <w:rPr>
          <w:rFonts w:eastAsia="Calibri" w:cs="Calibri" w:ascii="Calibri" w:hAnsi="Calibri"/>
          <w:b/>
          <w:sz w:val="22"/>
          <w:szCs w:val="22"/>
          <w:highlight w:val="white"/>
        </w:rPr>
        <w:t>XX</w:t>
      </w: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highlight w:val="white"/>
          <w:u w:val="none"/>
          <w:vertAlign w:val="baseline"/>
        </w:rPr>
        <w:t>/2021 – UASG 158417,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highlight w:val="white"/>
          <w:u w:val="none"/>
          <w:vertAlign w:val="baseline"/>
        </w:rPr>
        <w:t xml:space="preserve"> a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 xml:space="preserve"> empresa (NOME COMPLETO DA PROPONENTE).........................................................., CNPJ nº ........................................., sediado(a)......................(ENDEREÇO COMPLETO), DECLARA, sob as penas da Lei, notadamente o compromisso e responsabilidade com a Sustentabilidade Ambiental exigido para habilitação no edital do referido certame licitatório conforme previsto no artigo 5º da IN/SLTI/MPOG 01/2010, respeitando as normas de proteção do meio ambiente.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113" w:after="0"/>
        <w:ind w:left="0" w:right="0" w:hanging="0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113" w:after="0"/>
        <w:ind w:left="0" w:right="0" w:hanging="0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113" w:after="0"/>
        <w:ind w:left="0" w:right="81" w:hanging="0"/>
        <w:jc w:val="both"/>
        <w:rPr>
          <w:rFonts w:ascii="Liberation Serif" w:hAnsi="Liberation Serif" w:eastAsia="Liberation Serif" w:cs="Liberation Serif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Local, data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113" w:after="0"/>
        <w:ind w:left="0" w:right="0" w:hanging="0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113" w:after="0"/>
        <w:ind w:left="0" w:right="0" w:hanging="0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113" w:after="0"/>
        <w:ind w:left="0" w:right="57" w:hanging="0"/>
        <w:jc w:val="both"/>
        <w:rPr>
          <w:rFonts w:ascii="Liberation Serif" w:hAnsi="Liberation Serif" w:eastAsia="Liberation Serif" w:cs="Liberation Serif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Assinatura :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113" w:after="0"/>
        <w:ind w:left="0" w:right="57" w:hanging="0"/>
        <w:jc w:val="both"/>
        <w:rPr>
          <w:rFonts w:ascii="Liberation Serif" w:hAnsi="Liberation Serif" w:eastAsia="Liberation Serif" w:cs="Liberation Serif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Nome do Representante Legal da Empresa: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113" w:after="0"/>
        <w:ind w:left="0" w:right="57" w:hanging="0"/>
        <w:jc w:val="both"/>
        <w:rPr>
          <w:rFonts w:ascii="Liberation Serif" w:hAnsi="Liberation Serif" w:eastAsia="Liberation Serif" w:cs="Liberation Serif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RG: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113" w:after="0"/>
        <w:ind w:left="0" w:right="84" w:hanging="0"/>
        <w:jc w:val="both"/>
        <w:rPr>
          <w:rFonts w:ascii="Liberation Serif" w:hAnsi="Liberation Serif" w:eastAsia="Liberation Serif" w:cs="Liberation Serif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CPF:</w:t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113" w:after="0"/>
        <w:ind w:left="0" w:right="0" w:hanging="0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widowControl w:val="false"/>
        <w:pBdr/>
        <w:shd w:val="clear" w:fill="auto"/>
        <w:spacing w:lineRule="auto" w:line="240" w:before="113" w:after="0"/>
        <w:ind w:left="0" w:right="82" w:hanging="0"/>
        <w:jc w:val="both"/>
        <w:rPr/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OBS.: a presente declaração deverá ser assinada por representante legal do PROPONENTE</w:t>
      </w:r>
    </w:p>
    <w:sectPr>
      <w:footerReference w:type="default" r:id="rId3"/>
      <w:type w:val="nextPage"/>
      <w:pgSz w:w="11906" w:h="16838"/>
      <w:pgMar w:left="1701" w:right="1701" w:header="0" w:top="1417" w:footer="708" w:bottom="1417" w:gutter="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right"/>
      <w:rPr/>
    </w:pP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highlight w:val="white"/>
        <w:u w:val="none"/>
        <w:vertAlign w:val="baseline"/>
      </w:rPr>
      <w:t xml:space="preserve">                     </w:t>
    </w: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  <w:t xml:space="preserve">                                                                           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Normal1"/>
      <w:keepNext w:val="false"/>
      <w:keepLines w:val="false"/>
      <w:widowControl w:val="false"/>
      <w:pBdr/>
      <w:shd w:val="clear" w:fill="auto"/>
      <w:spacing w:lineRule="auto" w:line="199" w:before="0" w:after="0"/>
      <w:ind w:left="0" w:right="0" w:hanging="0"/>
      <w:jc w:val="left"/>
      <w:rPr>
        <w:rFonts w:ascii="Calibri" w:hAnsi="Calibri" w:eastAsia="Calibri" w:cs="Calibri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vertAlign w:val="baseline"/>
      </w:rPr>
    </w:pP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settings.xml><?xml version="1.0" encoding="utf-8"?>
<w:settings xmlns:w="http://schemas.openxmlformats.org/wordprocessingml/2006/main">
  <w:zoom w:percent="140"/>
  <w:defaultTabStop w:val="720"/>
  <w:autoHyphenation w:val="fals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iberation Serif" w:cs="Liberation Serif"/>
        <w:szCs w:val="24"/>
        <w:lang w:val="pt-BR" w:eastAsia="zh-CN" w:bidi="hi-IN"/>
      </w:rPr>
    </w:rPrDefault>
    <w:pPrDefault>
      <w:pPr/>
    </w:pPrDefault>
  </w:docDefaults>
  <w:style w:type="paragraph" w:styleId="Normal" w:default="1">
    <w:name w:val="Normal"/>
    <w:qFormat/>
    <w:rsid w:val="00551e61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eastAsia="zh-CN" w:bidi="hi-IN" w:val="pt-BR"/>
    </w:rPr>
  </w:style>
  <w:style w:type="paragraph" w:styleId="Ttulo1">
    <w:name w:val="Heading 1"/>
    <w:basedOn w:val="Normal1"/>
    <w:next w:val="Normal1"/>
    <w:link w:val="Ttulo1Char"/>
    <w:qFormat/>
    <w:rsid w:val="00551e61"/>
    <w:pPr>
      <w:keepNext w:val="true"/>
      <w:widowControl/>
      <w:tabs>
        <w:tab w:val="clear" w:pos="720"/>
        <w:tab w:val="left" w:pos="0" w:leader="none"/>
      </w:tabs>
      <w:spacing w:before="240" w:after="120"/>
      <w:jc w:val="both"/>
      <w:textAlignment w:val="auto"/>
      <w:outlineLvl w:val="0"/>
    </w:pPr>
    <w:rPr>
      <w:rFonts w:ascii="Liberation Sans" w:hAnsi="Liberation Sans" w:eastAsia="Microsoft YaHei" w:cs="Times New Roman"/>
      <w:sz w:val="28"/>
      <w:szCs w:val="20"/>
      <w:lang w:bidi="ar-SA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link w:val="Ttulo1"/>
    <w:qFormat/>
    <w:rsid w:val="00551e61"/>
    <w:rPr>
      <w:rFonts w:ascii="Liberation Sans" w:hAnsi="Liberation Sans" w:eastAsia="Microsoft YaHei" w:cs="Times New Roman"/>
      <w:kern w:val="2"/>
      <w:sz w:val="28"/>
      <w:szCs w:val="20"/>
      <w:lang w:eastAsia="zh-CN"/>
    </w:rPr>
  </w:style>
  <w:style w:type="character" w:styleId="RodapChar" w:customStyle="1">
    <w:name w:val="Rodapé Char"/>
    <w:basedOn w:val="DefaultParagraphFont"/>
    <w:link w:val="Rodap"/>
    <w:qFormat/>
    <w:rsid w:val="00551e61"/>
    <w:rPr>
      <w:rFonts w:ascii="Calibri" w:hAnsi="Calibri" w:eastAsia="Calibri" w:cs="Times New Roman"/>
      <w:kern w:val="2"/>
      <w:lang w:eastAsia="zh-CN"/>
    </w:rPr>
  </w:style>
  <w:style w:type="character" w:styleId="LinkdaInternet">
    <w:name w:val="Link da Internet"/>
    <w:basedOn w:val="DefaultParagraphFont"/>
    <w:rsid w:val="00551e61"/>
    <w:rPr>
      <w:color w:val="0563C1"/>
      <w:u w:val="singl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 w:val="false"/>
      <w:bidi w:val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Standard" w:customStyle="1">
    <w:name w:val="Standard"/>
    <w:qFormat/>
    <w:rsid w:val="00551e61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, 宋体" w:cs="Mangal, 'Liberation Mono'"/>
      <w:color w:val="auto"/>
      <w:kern w:val="2"/>
      <w:sz w:val="24"/>
      <w:szCs w:val="24"/>
      <w:lang w:eastAsia="zh-CN" w:bidi="hi-IN" w:val="pt-BR"/>
    </w:rPr>
  </w:style>
  <w:style w:type="paragraph" w:styleId="Rodap">
    <w:name w:val="Footer"/>
    <w:basedOn w:val="Standard"/>
    <w:link w:val="RodapChar"/>
    <w:rsid w:val="00551e61"/>
    <w:pPr>
      <w:widowControl/>
      <w:suppressLineNumbers/>
      <w:tabs>
        <w:tab w:val="clear" w:pos="720"/>
        <w:tab w:val="center" w:pos="4252" w:leader="none"/>
        <w:tab w:val="right" w:pos="8504" w:leader="none"/>
      </w:tabs>
      <w:spacing w:before="0" w:after="200"/>
      <w:textAlignment w:val="auto"/>
    </w:pPr>
    <w:rPr>
      <w:rFonts w:ascii="Calibri" w:hAnsi="Calibri" w:eastAsia="Calibri" w:cs="Times New Roman"/>
      <w:sz w:val="22"/>
      <w:szCs w:val="22"/>
      <w:lang w:bidi="ar-SA"/>
    </w:rPr>
  </w:style>
  <w:style w:type="paragraph" w:styleId="Subttulo">
    <w:name w:val="Subtitle"/>
    <w:basedOn w:val="Normal1"/>
    <w:next w:val="Normal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EvMT6Qn82hQPp/hjq9Lw/ISEBJA==">AMUW2mWzdAmogXsi8Ue1HRaYApBDs4AZMk7aA8K0tuKhJ3NZ3FawE2WwiYdbfGAC1gJyZS/zdr7EQTUZ+VbUzPNWz2d+GNM4dxOfQUNkBhk9TJXkXfOaBP8ceO+PJh1rcc14y63Xz+tp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LibreOffice/6.2.8.2$Windows_X86_64 LibreOffice_project/f82ddfca21ebc1e222a662a32b25c0c9d20169ee</Application>
  <Pages>1</Pages>
  <Words>106</Words>
  <Characters>767</Characters>
  <CharactersWithSpaces>958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2020-05-15T02:04:00Z</dcterms:created>
  <dc:creator>Ventura</dc:creator>
  <dc:description/>
  <dc:language>pt-BR</dc:language>
  <cp:lastModifiedBy/>
  <cp:revision>0</cp:revision>
  <dc:subject/>
  <dc:title/>
</cp:coreProperties>
</file>