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70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IV - FORMULÁRIO PARA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88" w:lineRule="auto"/>
        <w:ind w:left="0" w:hanging="2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PROCESSO SELETIVO DO MESTRADO PROFISSIONAL EM </w:t>
      </w:r>
      <w:r w:rsidDel="00000000" w:rsidR="00000000" w:rsidRPr="00000000">
        <w:rPr>
          <w:sz w:val="22"/>
          <w:szCs w:val="22"/>
          <w:rtl w:val="0"/>
        </w:rPr>
        <w:t xml:space="preserve">COMPUTAÇÃO APLICADA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7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1.0" w:type="dxa"/>
        <w:jc w:val="left"/>
        <w:tblInd w:w="-118.0" w:type="dxa"/>
        <w:tblLayout w:type="fixed"/>
        <w:tblLook w:val="0000"/>
      </w:tblPr>
      <w:tblGrid>
        <w:gridCol w:w="9481"/>
        <w:tblGridChange w:id="0">
          <w:tblGrid>
            <w:gridCol w:w="94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88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À Comissão de Seleção do Processo Seletivo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Nome do(a) Candidato(a): 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Justificativa do(a) Candidato(a) - Razões da solicitação do recurso: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161" w:line="288" w:lineRule="auto"/>
              <w:ind w:left="0" w:right="117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Obs.: Preencher o formulário, imprimir, assinar, digitalizar e enviar para o endereço eletrônico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61" w:line="288" w:lineRule="auto"/>
              <w:ind w:left="0" w:right="117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&lt;ppcomp</w:t>
            </w:r>
            <w:hyperlink r:id="rId7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.s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erra</w:t>
            </w:r>
            <w:hyperlink r:id="rId8">
              <w:r w:rsidDel="00000000" w:rsidR="00000000" w:rsidRPr="00000000">
                <w:rPr>
                  <w:color w:val="000000"/>
                  <w:sz w:val="22"/>
                  <w:szCs w:val="22"/>
                  <w:rtl w:val="0"/>
                </w:rPr>
                <w:t xml:space="preserve">@ifes.edu.br</w:t>
              </w:r>
            </w:hyperlink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88" w:lineRule="auto"/>
              <w:ind w:left="0" w:hanging="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Data: _________/ ___________/ 202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83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8" w:lineRule="auto"/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Assinatura do(a) candidato(a)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7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numPr>
        <w:numId w:val="1"/>
      </w:numPr>
      <w:spacing w:after="227" w:before="454"/>
      <w:ind w:left="-1" w:hanging="1"/>
    </w:pPr>
    <w:rPr>
      <w:rFonts w:ascii="Arial" w:cs="Arial" w:eastAsia="Arial" w:hAnsi="Arial"/>
      <w:b w:val="1"/>
      <w:color w:val="000000"/>
      <w:position w:val="0"/>
      <w:sz w:val="22"/>
      <w:szCs w:val="22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0"/>
      </w:tabs>
      <w:spacing w:after="120" w:before="200" w:line="240" w:lineRule="auto"/>
      <w:ind w:left="576" w:hanging="576"/>
      <w:outlineLvl w:val="1"/>
    </w:pPr>
    <w:rPr>
      <w:rFonts w:ascii="Arial" w:cs="Arial" w:eastAsia="Arial" w:hAnsi="Arial"/>
      <w:b w:val="1"/>
      <w:color w:val="000000"/>
      <w:position w:val="0"/>
      <w:sz w:val="28"/>
      <w:szCs w:val="28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tabs>
        <w:tab w:val="left" w:pos="0"/>
      </w:tabs>
      <w:spacing w:after="80" w:before="280" w:line="240" w:lineRule="auto"/>
      <w:outlineLvl w:val="2"/>
    </w:pPr>
    <w:rPr>
      <w:b w:val="1"/>
      <w:color w:val="000000"/>
      <w:position w:val="0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tabs>
        <w:tab w:val="left" w:pos="0"/>
      </w:tabs>
      <w:spacing w:after="40" w:before="240" w:line="240" w:lineRule="auto"/>
      <w:outlineLvl w:val="3"/>
    </w:pPr>
    <w:rPr>
      <w:b w:val="1"/>
      <w:color w:val="000000"/>
      <w:position w:val="0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tabs>
        <w:tab w:val="left" w:pos="0"/>
      </w:tabs>
      <w:spacing w:after="40" w:before="220" w:line="240" w:lineRule="auto"/>
      <w:outlineLvl w:val="4"/>
    </w:pPr>
    <w:rPr>
      <w:b w:val="1"/>
      <w:color w:val="000000"/>
      <w:position w:val="0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tabs>
        <w:tab w:val="left" w:pos="0"/>
      </w:tabs>
      <w:spacing w:after="40" w:before="200" w:line="240" w:lineRule="auto"/>
      <w:outlineLvl w:val="5"/>
    </w:pPr>
    <w:rPr>
      <w:b w:val="1"/>
      <w:color w:val="000000"/>
      <w:position w:val="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ohit Devanagar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6z0" w:customStyle="1">
    <w:name w:val="WW8Num6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Wingdings" w:cs="Wingdings" w:hAnsi="Wingdings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t-PT"/>
    </w:rPr>
  </w:style>
  <w:style w:type="character" w:styleId="WW8Num18z1" w:customStyle="1">
    <w:name w:val="WW8Num1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Wingdings" w:cs="Wingdings" w:hAnsi="Wingdings" w:hint="default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WW8Num4z4" w:customStyle="1">
    <w:name w:val="WW8Num4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6z1" w:customStyle="1">
    <w:name w:val="WW8Num6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Wingdings" w:cs="Wingdings" w:hAnsi="Wingding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4" w:customStyle="1">
    <w:name w:val="WW8Num6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2" w:customStyle="1">
    <w:name w:val="ListLabel 12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9" w:customStyle="1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0" w:customStyle="1">
    <w:name w:val="ListLabel 3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33" w:customStyle="1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5" w:customStyle="1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6" w:customStyle="1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8" w:customStyle="1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9" w:customStyle="1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42" w:customStyle="1">
    <w:name w:val="ListLabel 4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4" w:customStyle="1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5" w:customStyle="1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7" w:customStyle="1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8" w:customStyle="1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0" w:customStyle="1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1" w:customStyle="1">
    <w:name w:val="ListLabel 51"/>
    <w:rPr>
      <w:rFonts w:ascii="Calibri" w:cs="Calibri" w:eastAsia="Calibri" w:hAnsi="Calibri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Calibri" w:cs="Calibri" w:eastAsia="Calibri" w:hAnsi="Calibri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3" w:customStyle="1">
    <w:name w:val="ListLabel 53"/>
    <w:rPr>
      <w:rFonts w:ascii="Calibri" w:cs="Calibri" w:eastAsia="Calibri" w:hAnsi="Calibri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styleId="ListLabel54" w:customStyle="1">
    <w:name w:val="ListLabel 54"/>
    <w:rPr>
      <w:rFonts w:ascii="Calibri" w:cs="Calibri" w:eastAsia="Calibri" w:hAnsi="Calibri"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5" w:customStyle="1">
    <w:name w:val="ListLabel 55"/>
    <w:rPr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Calibri" w:cs="Calibri" w:eastAsia="Calibri" w:hAnsi="Calibri"/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7" w:customStyle="1">
    <w:name w:val="ListLabel 57"/>
    <w:rPr>
      <w:b w:val="0"/>
      <w:color w:val="000080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8" w:customStyle="1">
    <w:name w:val="ListLabel 58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60" w:customStyle="1">
    <w:name w:val="ListLabel 60"/>
    <w:rPr>
      <w:rFonts w:ascii="Calibri" w:cs="Calibri" w:eastAsia="Calibri" w:hAnsi="Calibri"/>
      <w:color w:val="0000ff"/>
      <w:w w:val="100"/>
      <w:position w:val="-1"/>
      <w:sz w:val="22"/>
      <w:szCs w:val="22"/>
      <w:highlight w:val="yellow"/>
      <w:u w:val="singl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Mangal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Index" w:customStyle="1">
    <w:name w:val="Index"/>
    <w:basedOn w:val="Normal"/>
    <w:pPr>
      <w:suppressLineNumbers w:val="1"/>
    </w:pPr>
    <w:rPr>
      <w:rFonts w:cs="Lohit Devanagari"/>
    </w:rPr>
  </w:style>
  <w:style w:type="paragraph" w:styleId="NormalWeb1" w:customStyle="1">
    <w:name w:val="Normal (Web)1"/>
    <w:pPr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Ttulo10" w:customStyle="1">
    <w:name w:val="Título1"/>
    <w:basedOn w:val="LO-normal"/>
    <w:next w:val="Normal"/>
    <w:pPr>
      <w:keepNext w:val="1"/>
      <w:keepLines w:val="1"/>
      <w:widowControl w:val="1"/>
      <w:spacing w:after="120" w:before="480" w:line="240" w:lineRule="auto"/>
      <w:ind w:left="0" w:firstLine="0"/>
    </w:pPr>
    <w:rPr>
      <w:b w:val="1"/>
      <w:color w:val="000000"/>
      <w:position w:val="0"/>
      <w:sz w:val="72"/>
      <w:szCs w:val="72"/>
    </w:rPr>
  </w:style>
  <w:style w:type="paragraph" w:styleId="Textodecomentrio1" w:customStyle="1">
    <w:name w:val="Texto de comentário1"/>
    <w:basedOn w:val="Normal"/>
    <w:rPr>
      <w:rFonts w:cs="Mangal"/>
      <w:sz w:val="20"/>
      <w:szCs w:val="18"/>
    </w:rPr>
  </w:style>
  <w:style w:type="paragraph" w:styleId="Textodebalo1" w:customStyle="1">
    <w:name w:val="Texto de balão1"/>
    <w:basedOn w:val="Normal"/>
    <w:rPr>
      <w:rFonts w:ascii="Tahoma" w:cs="Mangal" w:hAnsi="Tahoma"/>
      <w:sz w:val="16"/>
      <w:szCs w:val="14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fontstyle01" w:customStyle="1">
    <w:name w:val="fontstyle01"/>
    <w:rPr>
      <w:rFonts w:ascii="TimesNewRoman" w:hAnsi="TimesNew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pcomp.serra@ifes.edu.br" TargetMode="External"/><Relationship Id="rId8" Type="http://schemas.openxmlformats.org/officeDocument/2006/relationships/hyperlink" Target="mailto:ppcomp.serra@ife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C5kP33KHWK3ZqvvlyTdngzJXvA==">AMUW2mWfcnl8cQY87DEKJaPLegpa0U+p2Wvf6qPPi2EqogqtEtK63JDUHoiReJmnONDfBccLA0VK7i+CUs5BKCo451kfgjxDc1wuLSWebKwH7k9dlGhKmxg=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2020-11-03T22:55:00Z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